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15C8" w14:textId="0BAE9E2F" w:rsidR="00D05AD1" w:rsidRPr="008D11D4" w:rsidRDefault="00503D06">
      <w:pPr>
        <w:rPr>
          <w:rFonts w:cstheme="minorHAnsi"/>
          <w:sz w:val="24"/>
          <w:szCs w:val="24"/>
        </w:rPr>
      </w:pPr>
      <w:r w:rsidRPr="008D11D4">
        <w:rPr>
          <w:rFonts w:cstheme="minorHAnsi"/>
          <w:sz w:val="24"/>
          <w:szCs w:val="24"/>
        </w:rPr>
        <w:t xml:space="preserve">Budget </w:t>
      </w:r>
      <w:r w:rsidR="000B038E" w:rsidRPr="008D11D4">
        <w:rPr>
          <w:rFonts w:cstheme="minorHAnsi"/>
          <w:sz w:val="24"/>
          <w:szCs w:val="24"/>
        </w:rPr>
        <w:t>Student</w:t>
      </w:r>
      <w:r w:rsidRPr="008D11D4">
        <w:rPr>
          <w:rFonts w:cstheme="minorHAnsi"/>
          <w:sz w:val="24"/>
          <w:szCs w:val="24"/>
        </w:rPr>
        <w:t xml:space="preserve"> Testimony Template – Option </w:t>
      </w:r>
      <w:r w:rsidR="008D11D4">
        <w:rPr>
          <w:rFonts w:cstheme="minorHAnsi"/>
          <w:sz w:val="24"/>
          <w:szCs w:val="24"/>
        </w:rPr>
        <w:t>3</w:t>
      </w:r>
    </w:p>
    <w:p w14:paraId="3A4FEEDD" w14:textId="02C72219" w:rsidR="00503D06" w:rsidRPr="008D11D4" w:rsidRDefault="00503D06">
      <w:pPr>
        <w:rPr>
          <w:rFonts w:cstheme="minorHAnsi"/>
          <w:i/>
          <w:iCs/>
          <w:sz w:val="24"/>
          <w:szCs w:val="24"/>
        </w:rPr>
      </w:pPr>
      <w:r w:rsidRPr="008D11D4">
        <w:rPr>
          <w:rFonts w:cstheme="minorHAnsi"/>
          <w:i/>
          <w:iCs/>
          <w:sz w:val="24"/>
          <w:szCs w:val="24"/>
        </w:rPr>
        <w:t>Note: Please keep testimonies to under 2 minutes long.</w:t>
      </w:r>
    </w:p>
    <w:p w14:paraId="57B9FB8A" w14:textId="77777777" w:rsidR="008D11D4" w:rsidRPr="008D11D4" w:rsidRDefault="008D11D4">
      <w:pPr>
        <w:rPr>
          <w:rFonts w:cstheme="minorHAnsi"/>
          <w:sz w:val="24"/>
          <w:szCs w:val="24"/>
        </w:rPr>
      </w:pPr>
    </w:p>
    <w:p w14:paraId="06B75200" w14:textId="65833948" w:rsidR="008D11D4" w:rsidRPr="008D11D4" w:rsidRDefault="008D11D4" w:rsidP="008D11D4">
      <w:pPr>
        <w:pStyle w:val="NormalWeb"/>
        <w:rPr>
          <w:rFonts w:asciiTheme="minorHAnsi" w:hAnsiTheme="minorHAnsi" w:cstheme="minorHAnsi"/>
        </w:rPr>
      </w:pPr>
      <w:bookmarkStart w:id="0" w:name="_Hlk132968027"/>
      <w:r w:rsidRPr="008D11D4">
        <w:rPr>
          <w:rFonts w:asciiTheme="minorHAnsi" w:hAnsiTheme="minorHAnsi" w:cstheme="minorHAnsi"/>
        </w:rPr>
        <w:t xml:space="preserve">Good morning, </w:t>
      </w:r>
      <w:r w:rsidR="007F1A24">
        <w:rPr>
          <w:rFonts w:asciiTheme="minorHAnsi" w:hAnsiTheme="minorHAnsi" w:cstheme="minorHAnsi"/>
        </w:rPr>
        <w:t>Co-</w:t>
      </w:r>
      <w:r w:rsidRPr="008D11D4">
        <w:rPr>
          <w:rFonts w:asciiTheme="minorHAnsi" w:hAnsiTheme="minorHAnsi" w:cstheme="minorHAnsi"/>
        </w:rPr>
        <w:t xml:space="preserve">Chairs Frederick and McLain and members of the committee. </w:t>
      </w:r>
      <w:bookmarkEnd w:id="0"/>
      <w:r w:rsidRPr="008D11D4">
        <w:rPr>
          <w:rFonts w:asciiTheme="minorHAnsi" w:hAnsiTheme="minorHAnsi" w:cstheme="minorHAnsi"/>
        </w:rPr>
        <w:t>My name is [NAME] and I am a student at [COMMUNITY COLLEGE NAME]. I am here today to speak about the importance of funding for the Community College Support Fund.</w:t>
      </w:r>
    </w:p>
    <w:p w14:paraId="41D178D5" w14:textId="77777777" w:rsidR="008D11D4" w:rsidRPr="008D11D4" w:rsidRDefault="008D11D4" w:rsidP="008D11D4">
      <w:pPr>
        <w:pStyle w:val="NormalWeb"/>
        <w:rPr>
          <w:rFonts w:asciiTheme="minorHAnsi" w:hAnsiTheme="minorHAnsi" w:cstheme="minorHAnsi"/>
        </w:rPr>
      </w:pPr>
      <w:r w:rsidRPr="008D11D4">
        <w:rPr>
          <w:rFonts w:asciiTheme="minorHAnsi" w:hAnsiTheme="minorHAnsi" w:cstheme="minorHAnsi"/>
        </w:rPr>
        <w:t xml:space="preserve">Community colleges are a vital resource for students in Oregon. They are the affordable option for higher education and serve students of all backgrounds and skill levels. For students like me who face significant barriers to accessing post-secondary education and training, community colleges are a lifeline. By providing affordable education and wraparound services like tutoring, counseling, and financial aid, community colleges help ensure that every student </w:t>
      </w:r>
      <w:proofErr w:type="gramStart"/>
      <w:r w:rsidRPr="008D11D4">
        <w:rPr>
          <w:rFonts w:asciiTheme="minorHAnsi" w:hAnsiTheme="minorHAnsi" w:cstheme="minorHAnsi"/>
        </w:rPr>
        <w:t>has the opportunity to</w:t>
      </w:r>
      <w:proofErr w:type="gramEnd"/>
      <w:r w:rsidRPr="008D11D4">
        <w:rPr>
          <w:rFonts w:asciiTheme="minorHAnsi" w:hAnsiTheme="minorHAnsi" w:cstheme="minorHAnsi"/>
        </w:rPr>
        <w:t xml:space="preserve"> achieve their academic and career goals.</w:t>
      </w:r>
    </w:p>
    <w:p w14:paraId="77EB7E70" w14:textId="77777777" w:rsidR="008D11D4" w:rsidRDefault="008D11D4" w:rsidP="008D11D4">
      <w:pPr>
        <w:pStyle w:val="NormalWeb"/>
        <w:rPr>
          <w:rFonts w:asciiTheme="minorHAnsi" w:hAnsiTheme="minorHAnsi" w:cstheme="minorHAnsi"/>
        </w:rPr>
      </w:pPr>
      <w:r w:rsidRPr="008D11D4">
        <w:rPr>
          <w:rFonts w:asciiTheme="minorHAnsi" w:hAnsiTheme="minorHAnsi" w:cstheme="minorHAnsi"/>
        </w:rPr>
        <w:t>Oregonians rely on community colleges to provide the skills and training necessary to attain jobs in local industries. Community colleges are a key partner in the workforce development ecosystem, providing training and education that prepares students for high-demand jobs in growing industries. By investing in community colleges, we are investing in the economic vitality of our state and ensuring that our workforce is prepared for the challenges of the 21st century.</w:t>
      </w:r>
    </w:p>
    <w:p w14:paraId="566E8660" w14:textId="3B1CD9A0" w:rsidR="008D11D4" w:rsidRPr="008D11D4" w:rsidRDefault="008D11D4" w:rsidP="008D11D4">
      <w:pPr>
        <w:pStyle w:val="NormalWeb"/>
        <w:rPr>
          <w:rFonts w:asciiTheme="minorHAnsi" w:hAnsiTheme="minorHAnsi" w:cstheme="minorHAnsi"/>
        </w:rPr>
      </w:pPr>
      <w:r>
        <w:rPr>
          <w:rFonts w:asciiTheme="minorHAnsi" w:hAnsiTheme="minorHAnsi" w:cstheme="minorHAnsi"/>
        </w:rPr>
        <w:t>[TALK ABOUT HOW YOUR COLLEGE HAS HELPED YOU GAIN THE SKILLS YOU NEED FOR A JOB]</w:t>
      </w:r>
    </w:p>
    <w:p w14:paraId="205E926A" w14:textId="77777777" w:rsidR="008D11D4" w:rsidRPr="008D11D4" w:rsidRDefault="008D11D4" w:rsidP="008D11D4">
      <w:pPr>
        <w:pStyle w:val="NormalWeb"/>
        <w:rPr>
          <w:rFonts w:asciiTheme="minorHAnsi" w:hAnsiTheme="minorHAnsi" w:cstheme="minorHAnsi"/>
        </w:rPr>
      </w:pPr>
      <w:r w:rsidRPr="008D11D4">
        <w:rPr>
          <w:rFonts w:asciiTheme="minorHAnsi" w:hAnsiTheme="minorHAnsi" w:cstheme="minorHAnsi"/>
        </w:rPr>
        <w:t>In conclusion, I urge you to increase funding for the Community College Support Fund. Doing so will ensure that every student in Oregon has access to affordable, high-quality education and the support they need to succeed. Thank you for your time and consideration.</w:t>
      </w:r>
    </w:p>
    <w:p w14:paraId="1F997760" w14:textId="6723AC92" w:rsidR="00503D06" w:rsidRPr="008D11D4" w:rsidRDefault="00503D06" w:rsidP="008D11D4">
      <w:pPr>
        <w:pStyle w:val="NormalWeb"/>
        <w:rPr>
          <w:rFonts w:asciiTheme="minorHAnsi" w:hAnsiTheme="minorHAnsi" w:cstheme="minorHAnsi"/>
        </w:rPr>
      </w:pPr>
    </w:p>
    <w:sectPr w:rsidR="00503D06" w:rsidRPr="008D1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06"/>
    <w:rsid w:val="00002566"/>
    <w:rsid w:val="000B038E"/>
    <w:rsid w:val="00503D06"/>
    <w:rsid w:val="00514B8F"/>
    <w:rsid w:val="007F1A24"/>
    <w:rsid w:val="0080160B"/>
    <w:rsid w:val="008029DC"/>
    <w:rsid w:val="008310CA"/>
    <w:rsid w:val="008D11D4"/>
    <w:rsid w:val="009B67E2"/>
    <w:rsid w:val="00B6141A"/>
    <w:rsid w:val="00C852F6"/>
    <w:rsid w:val="00E53FA0"/>
    <w:rsid w:val="00E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7C7C"/>
  <w15:chartTrackingRefBased/>
  <w15:docId w15:val="{31C8E3D8-C580-403E-A0C0-463033C0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D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9063">
      <w:bodyDiv w:val="1"/>
      <w:marLeft w:val="0"/>
      <w:marRight w:val="0"/>
      <w:marTop w:val="0"/>
      <w:marBottom w:val="0"/>
      <w:divBdr>
        <w:top w:val="none" w:sz="0" w:space="0" w:color="auto"/>
        <w:left w:val="none" w:sz="0" w:space="0" w:color="auto"/>
        <w:bottom w:val="none" w:sz="0" w:space="0" w:color="auto"/>
        <w:right w:val="none" w:sz="0" w:space="0" w:color="auto"/>
      </w:divBdr>
      <w:divsChild>
        <w:div w:id="2082095419">
          <w:marLeft w:val="0"/>
          <w:marRight w:val="0"/>
          <w:marTop w:val="0"/>
          <w:marBottom w:val="0"/>
          <w:divBdr>
            <w:top w:val="none" w:sz="0" w:space="0" w:color="auto"/>
            <w:left w:val="none" w:sz="0" w:space="0" w:color="auto"/>
            <w:bottom w:val="none" w:sz="0" w:space="0" w:color="auto"/>
            <w:right w:val="none" w:sz="0" w:space="0" w:color="auto"/>
          </w:divBdr>
          <w:divsChild>
            <w:div w:id="570626206">
              <w:marLeft w:val="0"/>
              <w:marRight w:val="0"/>
              <w:marTop w:val="0"/>
              <w:marBottom w:val="0"/>
              <w:divBdr>
                <w:top w:val="none" w:sz="0" w:space="0" w:color="auto"/>
                <w:left w:val="none" w:sz="0" w:space="0" w:color="auto"/>
                <w:bottom w:val="none" w:sz="0" w:space="0" w:color="auto"/>
                <w:right w:val="none" w:sz="0" w:space="0" w:color="auto"/>
              </w:divBdr>
              <w:divsChild>
                <w:div w:id="5349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3054">
      <w:bodyDiv w:val="1"/>
      <w:marLeft w:val="0"/>
      <w:marRight w:val="0"/>
      <w:marTop w:val="0"/>
      <w:marBottom w:val="0"/>
      <w:divBdr>
        <w:top w:val="none" w:sz="0" w:space="0" w:color="auto"/>
        <w:left w:val="none" w:sz="0" w:space="0" w:color="auto"/>
        <w:bottom w:val="none" w:sz="0" w:space="0" w:color="auto"/>
        <w:right w:val="none" w:sz="0" w:space="0" w:color="auto"/>
      </w:divBdr>
    </w:div>
    <w:div w:id="1219511566">
      <w:bodyDiv w:val="1"/>
      <w:marLeft w:val="0"/>
      <w:marRight w:val="0"/>
      <w:marTop w:val="0"/>
      <w:marBottom w:val="0"/>
      <w:divBdr>
        <w:top w:val="none" w:sz="0" w:space="0" w:color="auto"/>
        <w:left w:val="none" w:sz="0" w:space="0" w:color="auto"/>
        <w:bottom w:val="none" w:sz="0" w:space="0" w:color="auto"/>
        <w:right w:val="none" w:sz="0" w:space="0" w:color="auto"/>
      </w:divBdr>
    </w:div>
    <w:div w:id="12384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White-Zollman</dc:creator>
  <cp:keywords/>
  <dc:description/>
  <cp:lastModifiedBy>Casey White-Zollman</cp:lastModifiedBy>
  <cp:revision>2</cp:revision>
  <dcterms:created xsi:type="dcterms:W3CDTF">2023-04-21T18:57:00Z</dcterms:created>
  <dcterms:modified xsi:type="dcterms:W3CDTF">2023-04-21T18:57:00Z</dcterms:modified>
</cp:coreProperties>
</file>