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E8A" w14:textId="77777777" w:rsidR="00327482" w:rsidRPr="0010590B" w:rsidRDefault="00327482" w:rsidP="00327482">
      <w:pPr>
        <w:pStyle w:val="Header"/>
        <w:jc w:val="center"/>
        <w:rPr>
          <w:rFonts w:cstheme="minorHAnsi"/>
          <w:sz w:val="40"/>
          <w:szCs w:val="40"/>
        </w:rPr>
      </w:pPr>
      <w:bookmarkStart w:id="0" w:name="_Hlk7766793"/>
      <w:r w:rsidRPr="00CA64D0">
        <w:rPr>
          <w:rFonts w:cstheme="minorHAnsi"/>
          <w:b/>
          <w:bCs/>
          <w:sz w:val="32"/>
          <w:szCs w:val="32"/>
        </w:rPr>
        <w:br/>
      </w:r>
      <w:r w:rsidRPr="00CA64D0">
        <w:rPr>
          <w:rFonts w:cstheme="minorHAnsi"/>
          <w:b/>
          <w:bCs/>
          <w:sz w:val="36"/>
          <w:szCs w:val="36"/>
        </w:rPr>
        <w:t>AGENDA</w:t>
      </w:r>
    </w:p>
    <w:p w14:paraId="15E8F910" w14:textId="4D5362E8" w:rsidR="00327482" w:rsidRPr="0010590B" w:rsidRDefault="00033FD9" w:rsidP="00327482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Budget</w:t>
      </w:r>
      <w:r w:rsidR="00327482">
        <w:rPr>
          <w:rFonts w:ascii="Calibri" w:eastAsia="Calibri" w:hAnsi="Calibri" w:cs="Calibri"/>
          <w:b/>
          <w:bCs/>
          <w:sz w:val="32"/>
          <w:szCs w:val="32"/>
        </w:rPr>
        <w:t xml:space="preserve"> Committee </w:t>
      </w:r>
    </w:p>
    <w:bookmarkEnd w:id="0"/>
    <w:p w14:paraId="6E85A326" w14:textId="45D68ED4" w:rsidR="00033FD9" w:rsidRDefault="0019157C" w:rsidP="00033FD9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 30,</w:t>
      </w:r>
      <w:r w:rsidR="001528B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gramStart"/>
      <w:r w:rsidR="001528BD">
        <w:rPr>
          <w:rFonts w:ascii="Calibri" w:eastAsia="Calibri" w:hAnsi="Calibri" w:cs="Calibri"/>
          <w:b/>
          <w:bCs/>
          <w:sz w:val="28"/>
          <w:szCs w:val="28"/>
        </w:rPr>
        <w:t>2024</w:t>
      </w:r>
      <w:proofErr w:type="gramEnd"/>
      <w:r w:rsidR="0032748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  <w:r w:rsidR="00327482">
        <w:rPr>
          <w:rFonts w:ascii="Calibri" w:eastAsia="Calibri" w:hAnsi="Calibri" w:cs="Calibri"/>
          <w:b/>
          <w:bCs/>
          <w:sz w:val="28"/>
          <w:szCs w:val="28"/>
        </w:rPr>
        <w:t xml:space="preserve">:00 PM – </w:t>
      </w:r>
      <w:r>
        <w:rPr>
          <w:rFonts w:ascii="Calibri" w:eastAsia="Calibri" w:hAnsi="Calibri" w:cs="Calibri"/>
          <w:b/>
          <w:bCs/>
          <w:sz w:val="28"/>
          <w:szCs w:val="28"/>
        </w:rPr>
        <w:t>5</w:t>
      </w:r>
      <w:r w:rsidR="00327482">
        <w:rPr>
          <w:rFonts w:ascii="Calibri" w:eastAsia="Calibri" w:hAnsi="Calibri" w:cs="Calibri"/>
          <w:b/>
          <w:bCs/>
          <w:sz w:val="28"/>
          <w:szCs w:val="28"/>
        </w:rPr>
        <w:t>:00 PM (P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327482">
        <w:rPr>
          <w:rFonts w:ascii="Calibri" w:eastAsia="Calibri" w:hAnsi="Calibri" w:cs="Calibri"/>
          <w:b/>
          <w:bCs/>
          <w:sz w:val="28"/>
          <w:szCs w:val="28"/>
        </w:rPr>
        <w:t>T)</w:t>
      </w:r>
    </w:p>
    <w:p w14:paraId="7B5517CF" w14:textId="77777777" w:rsidR="00033FD9" w:rsidRDefault="00033FD9" w:rsidP="00033FD9">
      <w:pPr>
        <w:pStyle w:val="Body"/>
      </w:pPr>
    </w:p>
    <w:p w14:paraId="122348CB" w14:textId="77777777" w:rsidR="00EF3E50" w:rsidRDefault="00EF3E50" w:rsidP="00033FD9">
      <w:pPr>
        <w:pStyle w:val="Body"/>
        <w:rPr>
          <w:rFonts w:cstheme="minorHAnsi"/>
          <w:b/>
          <w:bCs/>
        </w:rPr>
      </w:pPr>
    </w:p>
    <w:p w14:paraId="23DA4899" w14:textId="66A8F893" w:rsidR="00327482" w:rsidRPr="001528BD" w:rsidRDefault="00327482" w:rsidP="00033FD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1528BD">
        <w:rPr>
          <w:rFonts w:asciiTheme="minorHAnsi" w:hAnsiTheme="minorHAnsi" w:cstheme="minorHAnsi"/>
          <w:b/>
          <w:bCs/>
          <w:sz w:val="22"/>
          <w:szCs w:val="22"/>
        </w:rPr>
        <w:t>Members</w:t>
      </w:r>
      <w:r w:rsidRPr="001528B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1FCEC2" w14:textId="77777777" w:rsidR="00327482" w:rsidRPr="001528BD" w:rsidRDefault="00327482" w:rsidP="00327482">
      <w:pPr>
        <w:pStyle w:val="ListParagraph"/>
        <w:numPr>
          <w:ilvl w:val="0"/>
          <w:numId w:val="8"/>
        </w:numPr>
        <w:ind w:left="360" w:hanging="270"/>
        <w:rPr>
          <w:rFonts w:cstheme="minorHAnsi"/>
        </w:rPr>
        <w:sectPr w:rsidR="00327482" w:rsidRPr="001528BD" w:rsidSect="00AD39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25" w:right="1440" w:bottom="720" w:left="1440" w:header="576" w:footer="288" w:gutter="0"/>
          <w:cols w:space="720"/>
          <w:docGrid w:linePitch="360"/>
        </w:sectPr>
      </w:pPr>
    </w:p>
    <w:p w14:paraId="474B8C4B" w14:textId="542B71E9" w:rsidR="00327482" w:rsidRPr="001528BD" w:rsidRDefault="000714D1" w:rsidP="00327482">
      <w:pPr>
        <w:pStyle w:val="ListParagraph"/>
        <w:numPr>
          <w:ilvl w:val="0"/>
          <w:numId w:val="8"/>
        </w:numPr>
        <w:spacing w:after="0"/>
        <w:ind w:left="360" w:hanging="270"/>
        <w:rPr>
          <w:rFonts w:cstheme="minorHAnsi"/>
        </w:rPr>
      </w:pPr>
      <w:r w:rsidRPr="001528BD">
        <w:rPr>
          <w:rFonts w:cstheme="minorHAnsi"/>
        </w:rPr>
        <w:t>Lisa Skari</w:t>
      </w:r>
      <w:r w:rsidR="00327482" w:rsidRPr="001528BD">
        <w:rPr>
          <w:rFonts w:cstheme="minorHAnsi"/>
        </w:rPr>
        <w:t xml:space="preserve"> (Chair, </w:t>
      </w:r>
      <w:r w:rsidRPr="001528BD">
        <w:rPr>
          <w:rFonts w:cstheme="minorHAnsi"/>
        </w:rPr>
        <w:t>Mt. Hood President)</w:t>
      </w:r>
      <w:r w:rsidR="00327482" w:rsidRPr="001528BD">
        <w:rPr>
          <w:rFonts w:cstheme="minorHAnsi"/>
        </w:rPr>
        <w:t xml:space="preserve"> </w:t>
      </w:r>
    </w:p>
    <w:p w14:paraId="3851EC58" w14:textId="503BBCBC" w:rsidR="00327482" w:rsidRPr="001528BD" w:rsidRDefault="000714D1" w:rsidP="00327482">
      <w:pPr>
        <w:pStyle w:val="ListParagraph"/>
        <w:numPr>
          <w:ilvl w:val="0"/>
          <w:numId w:val="8"/>
        </w:numPr>
        <w:ind w:left="360" w:hanging="270"/>
        <w:rPr>
          <w:rFonts w:cstheme="minorHAnsi"/>
        </w:rPr>
      </w:pPr>
      <w:r w:rsidRPr="001528BD">
        <w:rPr>
          <w:rFonts w:cstheme="minorHAnsi"/>
        </w:rPr>
        <w:t>Tim Cook</w:t>
      </w:r>
      <w:r w:rsidR="00327482" w:rsidRPr="001528BD">
        <w:rPr>
          <w:rFonts w:cstheme="minorHAnsi"/>
        </w:rPr>
        <w:t xml:space="preserve"> (</w:t>
      </w:r>
      <w:r w:rsidRPr="001528BD">
        <w:rPr>
          <w:rFonts w:cstheme="minorHAnsi"/>
        </w:rPr>
        <w:t>Clackamas President</w:t>
      </w:r>
      <w:r w:rsidR="00327482" w:rsidRPr="001528BD">
        <w:rPr>
          <w:rFonts w:cstheme="minorHAnsi"/>
        </w:rPr>
        <w:t>)</w:t>
      </w:r>
    </w:p>
    <w:p w14:paraId="39E4B04E" w14:textId="0618856E" w:rsidR="00327482" w:rsidRPr="001528BD" w:rsidRDefault="000714D1" w:rsidP="00327482">
      <w:pPr>
        <w:pStyle w:val="ListParagraph"/>
        <w:numPr>
          <w:ilvl w:val="0"/>
          <w:numId w:val="8"/>
        </w:numPr>
        <w:ind w:left="360" w:hanging="270"/>
        <w:rPr>
          <w:rFonts w:cstheme="minorHAnsi"/>
        </w:rPr>
      </w:pPr>
      <w:r w:rsidRPr="001528BD">
        <w:rPr>
          <w:rFonts w:cstheme="minorHAnsi"/>
        </w:rPr>
        <w:t>Stephen Crow (TVCC Board</w:t>
      </w:r>
      <w:r w:rsidR="00327482" w:rsidRPr="001528BD">
        <w:rPr>
          <w:rFonts w:cstheme="minorHAnsi"/>
        </w:rPr>
        <w:t>)</w:t>
      </w:r>
    </w:p>
    <w:p w14:paraId="63A333B4" w14:textId="2D688790" w:rsidR="00327482" w:rsidRPr="001528BD" w:rsidRDefault="000714D1" w:rsidP="00327482">
      <w:pPr>
        <w:pStyle w:val="ListParagraph"/>
        <w:numPr>
          <w:ilvl w:val="0"/>
          <w:numId w:val="8"/>
        </w:numPr>
        <w:ind w:left="360"/>
        <w:rPr>
          <w:rFonts w:cstheme="minorHAnsi"/>
        </w:rPr>
      </w:pPr>
      <w:r w:rsidRPr="001528BD">
        <w:rPr>
          <w:rFonts w:cstheme="minorHAnsi"/>
        </w:rPr>
        <w:t>Alan Unger (COCC Board)</w:t>
      </w:r>
    </w:p>
    <w:p w14:paraId="0703762F" w14:textId="511DF27F" w:rsidR="00327482" w:rsidRPr="001528BD" w:rsidRDefault="000714D1" w:rsidP="00327482">
      <w:pPr>
        <w:pStyle w:val="ListParagraph"/>
        <w:numPr>
          <w:ilvl w:val="0"/>
          <w:numId w:val="8"/>
        </w:numPr>
        <w:ind w:left="360"/>
        <w:rPr>
          <w:rFonts w:cstheme="minorHAnsi"/>
        </w:rPr>
      </w:pPr>
      <w:r w:rsidRPr="001528BD">
        <w:rPr>
          <w:rFonts w:cstheme="minorHAnsi"/>
        </w:rPr>
        <w:t>Jess Jacobs (Director of Accounting &amp; Budget, LBCC)</w:t>
      </w:r>
    </w:p>
    <w:p w14:paraId="2AD98ADE" w14:textId="24BF208B" w:rsidR="00327482" w:rsidRPr="001528BD" w:rsidRDefault="000714D1" w:rsidP="000714D1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1528BD">
        <w:rPr>
          <w:rFonts w:cstheme="minorHAnsi"/>
        </w:rPr>
        <w:t>Jessica Howard (Chemeketa President</w:t>
      </w:r>
      <w:r w:rsidR="00F95091">
        <w:rPr>
          <w:rFonts w:cstheme="minorHAnsi"/>
        </w:rPr>
        <w:t>)</w:t>
      </w:r>
    </w:p>
    <w:p w14:paraId="05700BC8" w14:textId="490D8922" w:rsidR="000714D1" w:rsidRPr="001528BD" w:rsidRDefault="000714D1" w:rsidP="00327482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1528BD">
        <w:rPr>
          <w:rFonts w:cstheme="minorHAnsi"/>
        </w:rPr>
        <w:t>Jane Reid (OCCA President, Clackamas Board)</w:t>
      </w:r>
    </w:p>
    <w:p w14:paraId="76B13D6A" w14:textId="77777777" w:rsidR="00327482" w:rsidRDefault="00327482" w:rsidP="00327482">
      <w:pPr>
        <w:pStyle w:val="Body"/>
        <w:rPr>
          <w:rFonts w:asciiTheme="minorHAnsi" w:hAnsiTheme="minorHAnsi" w:cstheme="minorHAnsi"/>
          <w:b/>
          <w:bCs/>
        </w:rPr>
        <w:sectPr w:rsidR="00327482" w:rsidSect="00AD3909">
          <w:type w:val="continuous"/>
          <w:pgSz w:w="12240" w:h="15840" w:code="1"/>
          <w:pgMar w:top="1425" w:right="1440" w:bottom="720" w:left="1440" w:header="576" w:footer="288" w:gutter="0"/>
          <w:cols w:num="2" w:space="720"/>
          <w:docGrid w:linePitch="360"/>
        </w:sectPr>
      </w:pPr>
    </w:p>
    <w:p w14:paraId="243E5E51" w14:textId="77777777" w:rsidR="000714D1" w:rsidRDefault="000714D1" w:rsidP="00327482">
      <w:pPr>
        <w:pStyle w:val="Body"/>
        <w:rPr>
          <w:rFonts w:asciiTheme="minorHAnsi" w:hAnsiTheme="minorHAnsi" w:cstheme="minorHAnsi"/>
          <w:b/>
          <w:bCs/>
        </w:rPr>
      </w:pPr>
    </w:p>
    <w:p w14:paraId="088DF263" w14:textId="63668DDF" w:rsidR="00327482" w:rsidRPr="00DF3B94" w:rsidRDefault="00327482" w:rsidP="00327482">
      <w:pPr>
        <w:pStyle w:val="Body"/>
        <w:rPr>
          <w:rFonts w:asciiTheme="minorHAnsi" w:hAnsiTheme="minorHAnsi" w:cstheme="minorHAnsi"/>
        </w:rPr>
      </w:pPr>
      <w:r w:rsidRPr="001528BD">
        <w:rPr>
          <w:rFonts w:asciiTheme="minorHAnsi" w:hAnsiTheme="minorHAnsi" w:cstheme="minorHAnsi"/>
          <w:b/>
          <w:bCs/>
          <w:sz w:val="22"/>
          <w:szCs w:val="22"/>
        </w:rPr>
        <w:t>OCCA Staff:</w:t>
      </w:r>
      <w:r w:rsidRPr="001528BD">
        <w:rPr>
          <w:rFonts w:asciiTheme="minorHAnsi" w:hAnsiTheme="minorHAnsi" w:cstheme="minorHAnsi"/>
          <w:sz w:val="22"/>
          <w:szCs w:val="22"/>
        </w:rPr>
        <w:t xml:space="preserve"> Katie Archambault, Karen Smith</w:t>
      </w:r>
    </w:p>
    <w:p w14:paraId="48988293" w14:textId="77777777" w:rsidR="00327482" w:rsidRPr="00F86EF6" w:rsidRDefault="00327482" w:rsidP="00327482">
      <w:pPr>
        <w:pStyle w:val="Body"/>
        <w:jc w:val="center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Grid"/>
        <w:tblW w:w="100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</w:tblPr>
      <w:tblGrid>
        <w:gridCol w:w="6328"/>
        <w:gridCol w:w="916"/>
        <w:gridCol w:w="2836"/>
      </w:tblGrid>
      <w:tr w:rsidR="00327482" w14:paraId="34C6F57D" w14:textId="77777777" w:rsidTr="001528BD">
        <w:trPr>
          <w:trHeight w:val="432"/>
          <w:jc w:val="center"/>
        </w:trPr>
        <w:tc>
          <w:tcPr>
            <w:tcW w:w="6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D62D9A" w14:textId="77777777" w:rsidR="00327482" w:rsidRPr="0010590B" w:rsidRDefault="00327482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0590B"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A02B83" w14:textId="77777777" w:rsidR="00327482" w:rsidRPr="0010590B" w:rsidRDefault="00327482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0590B">
              <w:rPr>
                <w:rFonts w:ascii="Calibri" w:eastAsia="Calibri" w:hAnsi="Calibri" w:cs="Calibri"/>
                <w:b/>
                <w:bCs/>
              </w:rPr>
              <w:t>Docket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B20DC4" w14:textId="77777777" w:rsidR="00327482" w:rsidRPr="0010590B" w:rsidRDefault="00327482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0590B">
              <w:rPr>
                <w:rFonts w:ascii="Calibri" w:eastAsia="Calibri" w:hAnsi="Calibri" w:cs="Calibri"/>
                <w:b/>
                <w:bCs/>
              </w:rPr>
              <w:t>Presenter</w:t>
            </w:r>
          </w:p>
        </w:tc>
      </w:tr>
      <w:tr w:rsidR="00327482" w14:paraId="41E909A7" w14:textId="77777777" w:rsidTr="001528BD">
        <w:trPr>
          <w:trHeight w:val="432"/>
          <w:jc w:val="center"/>
        </w:trPr>
        <w:tc>
          <w:tcPr>
            <w:tcW w:w="6328" w:type="dxa"/>
            <w:tcBorders>
              <w:top w:val="single" w:sz="12" w:space="0" w:color="auto"/>
            </w:tcBorders>
          </w:tcPr>
          <w:p w14:paraId="4FC49BB8" w14:textId="77777777" w:rsidR="00327482" w:rsidRPr="0010590B" w:rsidRDefault="00327482" w:rsidP="00207D01">
            <w:pPr>
              <w:pStyle w:val="Body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Welcome &amp; Rollcall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14:paraId="4496BD7B" w14:textId="77777777" w:rsidR="00327482" w:rsidRPr="0010590B" w:rsidRDefault="00327482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14:paraId="65EFF724" w14:textId="1EBEA92B" w:rsidR="00327482" w:rsidRPr="0010590B" w:rsidRDefault="000714D1" w:rsidP="00207D01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Skari</w:t>
            </w:r>
            <w:r w:rsidR="00327482">
              <w:rPr>
                <w:rFonts w:ascii="Calibri" w:eastAsia="Calibri" w:hAnsi="Calibri" w:cs="Calibri"/>
              </w:rPr>
              <w:t>, Chair</w:t>
            </w:r>
          </w:p>
        </w:tc>
      </w:tr>
      <w:tr w:rsidR="00327482" w14:paraId="56E6900B" w14:textId="77777777" w:rsidTr="001528BD">
        <w:trPr>
          <w:trHeight w:val="432"/>
          <w:jc w:val="center"/>
        </w:trPr>
        <w:tc>
          <w:tcPr>
            <w:tcW w:w="6328" w:type="dxa"/>
            <w:tcBorders>
              <w:top w:val="dotted" w:sz="4" w:space="0" w:color="auto"/>
            </w:tcBorders>
          </w:tcPr>
          <w:p w14:paraId="242422E3" w14:textId="7FD15BF7" w:rsidR="00112855" w:rsidRPr="001528BD" w:rsidRDefault="0088476C" w:rsidP="001528BD">
            <w:pPr>
              <w:pStyle w:val="Body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Review</w:t>
            </w:r>
            <w:r w:rsidR="000714D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528BD">
              <w:rPr>
                <w:rFonts w:ascii="Calibri" w:eastAsia="Calibri" w:hAnsi="Calibri" w:cs="Calibri"/>
                <w:b/>
                <w:bCs/>
              </w:rPr>
              <w:t>FY23-24 Budget vs. Actuals</w:t>
            </w:r>
            <w:r w:rsidR="0019157C">
              <w:rPr>
                <w:rFonts w:ascii="Calibri" w:eastAsia="Calibri" w:hAnsi="Calibri" w:cs="Calibri"/>
                <w:b/>
                <w:bCs/>
              </w:rPr>
              <w:t xml:space="preserve"> and proposed revisions to </w:t>
            </w:r>
            <w:r w:rsidR="0019157C">
              <w:rPr>
                <w:rFonts w:ascii="Calibri" w:eastAsia="Calibri" w:hAnsi="Calibri" w:cs="Calibri"/>
                <w:b/>
                <w:bCs/>
              </w:rPr>
              <w:t>recommended</w:t>
            </w:r>
            <w:r w:rsidR="0019157C">
              <w:rPr>
                <w:rFonts w:ascii="Calibri" w:eastAsia="Calibri" w:hAnsi="Calibri" w:cs="Calibri"/>
                <w:b/>
                <w:bCs/>
              </w:rPr>
              <w:t xml:space="preserve"> to the OCCA Board</w:t>
            </w:r>
          </w:p>
        </w:tc>
        <w:tc>
          <w:tcPr>
            <w:tcW w:w="916" w:type="dxa"/>
            <w:tcBorders>
              <w:top w:val="dotted" w:sz="4" w:space="0" w:color="auto"/>
            </w:tcBorders>
          </w:tcPr>
          <w:p w14:paraId="195B226D" w14:textId="06842C06" w:rsidR="00327482" w:rsidRPr="0010590B" w:rsidRDefault="001528BD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  <w:r w:rsidR="000714D1">
              <w:rPr>
                <w:rFonts w:ascii="Calibri" w:eastAsia="Calibri" w:hAnsi="Calibri" w:cs="Calibri"/>
                <w:b/>
                <w:bCs/>
              </w:rPr>
              <w:t>-1</w:t>
            </w:r>
          </w:p>
        </w:tc>
        <w:tc>
          <w:tcPr>
            <w:tcW w:w="2836" w:type="dxa"/>
            <w:tcBorders>
              <w:top w:val="dotted" w:sz="4" w:space="0" w:color="auto"/>
            </w:tcBorders>
          </w:tcPr>
          <w:p w14:paraId="58447FC5" w14:textId="003D8BFA" w:rsidR="00327482" w:rsidRDefault="001528BD" w:rsidP="00207D01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Archambault</w:t>
            </w:r>
          </w:p>
        </w:tc>
      </w:tr>
      <w:tr w:rsidR="001528BD" w14:paraId="3F832782" w14:textId="77777777" w:rsidTr="000C12C2">
        <w:trPr>
          <w:trHeight w:val="432"/>
          <w:jc w:val="center"/>
        </w:trPr>
        <w:tc>
          <w:tcPr>
            <w:tcW w:w="6328" w:type="dxa"/>
            <w:tcBorders>
              <w:top w:val="dotted" w:sz="4" w:space="0" w:color="auto"/>
            </w:tcBorders>
          </w:tcPr>
          <w:p w14:paraId="4504F060" w14:textId="6F6B2C48" w:rsidR="001528BD" w:rsidRDefault="0019157C" w:rsidP="00207D01">
            <w:pPr>
              <w:pStyle w:val="Body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Finalize recommendation for </w:t>
            </w:r>
            <w:r w:rsidR="001528BD">
              <w:rPr>
                <w:rFonts w:ascii="Calibri" w:eastAsia="Calibri" w:hAnsi="Calibri" w:cs="Calibri"/>
                <w:b/>
                <w:bCs/>
              </w:rPr>
              <w:t>FY24-25 Budget</w:t>
            </w:r>
          </w:p>
          <w:p w14:paraId="2145A227" w14:textId="77777777" w:rsidR="001528BD" w:rsidRDefault="001528BD" w:rsidP="001528BD">
            <w:pPr>
              <w:pStyle w:val="Body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   Decision points:</w:t>
            </w:r>
          </w:p>
          <w:p w14:paraId="3A1DE42B" w14:textId="77777777" w:rsidR="001528BD" w:rsidRDefault="001528BD" w:rsidP="001528BD">
            <w:pPr>
              <w:pStyle w:val="Body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Dues</w:t>
            </w:r>
          </w:p>
          <w:p w14:paraId="0F4927A6" w14:textId="2BBAB8DD" w:rsidR="001528BD" w:rsidRDefault="0088476C" w:rsidP="001528BD">
            <w:pPr>
              <w:pStyle w:val="Body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Staff</w:t>
            </w:r>
            <w:r w:rsidR="001528BD">
              <w:rPr>
                <w:rFonts w:ascii="Calibri" w:eastAsia="Calibri" w:hAnsi="Calibri" w:cs="Calibri"/>
                <w:b/>
                <w:bCs/>
              </w:rPr>
              <w:t xml:space="preserve"> COLA</w:t>
            </w:r>
          </w:p>
          <w:p w14:paraId="5F642ED3" w14:textId="406960FE" w:rsidR="001528BD" w:rsidRPr="0019157C" w:rsidRDefault="001528BD" w:rsidP="0019157C">
            <w:pPr>
              <w:pStyle w:val="Body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House reserve fund increase</w:t>
            </w:r>
          </w:p>
          <w:p w14:paraId="6695B2D5" w14:textId="7585F43B" w:rsidR="001528BD" w:rsidRDefault="001528BD" w:rsidP="001528BD">
            <w:pPr>
              <w:pStyle w:val="Body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Committee priorities?</w:t>
            </w:r>
          </w:p>
        </w:tc>
        <w:tc>
          <w:tcPr>
            <w:tcW w:w="916" w:type="dxa"/>
            <w:tcBorders>
              <w:top w:val="dotted" w:sz="4" w:space="0" w:color="auto"/>
            </w:tcBorders>
          </w:tcPr>
          <w:p w14:paraId="17FA7D28" w14:textId="1F5A08D5" w:rsidR="001528BD" w:rsidRPr="0010590B" w:rsidRDefault="001528BD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6" w:type="dxa"/>
            <w:tcBorders>
              <w:top w:val="dotted" w:sz="4" w:space="0" w:color="auto"/>
            </w:tcBorders>
          </w:tcPr>
          <w:p w14:paraId="7FA030F5" w14:textId="277D5ABA" w:rsidR="001528BD" w:rsidRDefault="001528BD" w:rsidP="00207D01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Archambault, all</w:t>
            </w:r>
          </w:p>
        </w:tc>
      </w:tr>
      <w:tr w:rsidR="001528BD" w14:paraId="22CB85E4" w14:textId="77777777" w:rsidTr="000C12C2">
        <w:trPr>
          <w:trHeight w:val="432"/>
          <w:jc w:val="center"/>
        </w:trPr>
        <w:tc>
          <w:tcPr>
            <w:tcW w:w="6328" w:type="dxa"/>
          </w:tcPr>
          <w:p w14:paraId="1476CA14" w14:textId="6E42C7C6" w:rsidR="001528BD" w:rsidRDefault="001528BD" w:rsidP="00207D01">
            <w:pPr>
              <w:pStyle w:val="Body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Good of the Order</w:t>
            </w:r>
          </w:p>
        </w:tc>
        <w:tc>
          <w:tcPr>
            <w:tcW w:w="916" w:type="dxa"/>
          </w:tcPr>
          <w:p w14:paraId="2C33254D" w14:textId="77777777" w:rsidR="001528BD" w:rsidRPr="0010590B" w:rsidRDefault="001528BD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6" w:type="dxa"/>
          </w:tcPr>
          <w:p w14:paraId="412AD21D" w14:textId="264E724B" w:rsidR="001528BD" w:rsidRDefault="001528BD" w:rsidP="00207D01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1528BD" w14:paraId="607F95C6" w14:textId="77777777" w:rsidTr="000C12C2">
        <w:trPr>
          <w:trHeight w:val="432"/>
          <w:jc w:val="center"/>
        </w:trPr>
        <w:tc>
          <w:tcPr>
            <w:tcW w:w="6328" w:type="dxa"/>
            <w:tcBorders>
              <w:bottom w:val="dotted" w:sz="4" w:space="0" w:color="auto"/>
            </w:tcBorders>
          </w:tcPr>
          <w:p w14:paraId="1BF06001" w14:textId="0CF7147A" w:rsidR="001528BD" w:rsidRPr="0010590B" w:rsidRDefault="001528BD" w:rsidP="00207D01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528BD">
              <w:rPr>
                <w:rFonts w:ascii="Calibri" w:eastAsia="Calibri" w:hAnsi="Calibri" w:cs="Calibri"/>
                <w:b/>
                <w:bCs/>
              </w:rPr>
              <w:t>Adjourn</w:t>
            </w:r>
          </w:p>
        </w:tc>
        <w:tc>
          <w:tcPr>
            <w:tcW w:w="916" w:type="dxa"/>
            <w:tcBorders>
              <w:bottom w:val="dotted" w:sz="4" w:space="0" w:color="auto"/>
            </w:tcBorders>
          </w:tcPr>
          <w:p w14:paraId="6F9FB44B" w14:textId="77777777" w:rsidR="001528BD" w:rsidRPr="0010590B" w:rsidRDefault="001528BD" w:rsidP="00207D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14:paraId="5CD48859" w14:textId="1279E665" w:rsidR="001528BD" w:rsidRPr="0010590B" w:rsidRDefault="001528BD" w:rsidP="00207D01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Skari, Chair</w:t>
            </w:r>
          </w:p>
        </w:tc>
      </w:tr>
    </w:tbl>
    <w:p w14:paraId="745BC8CE" w14:textId="3D73440B" w:rsidR="006769AF" w:rsidRDefault="001528BD" w:rsidP="003274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44ED" wp14:editId="42D7429B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6216650" cy="1476375"/>
                <wp:effectExtent l="0" t="0" r="12700" b="28575"/>
                <wp:wrapNone/>
                <wp:docPr id="16821130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E083" id="Rectangle 1" o:spid="_x0000_s1026" style="position:absolute;margin-left:-12pt;margin-top:16pt;width:489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" filled="f" strokecolor="#09101d [484]" strokeweight="1pt"/>
            </w:pict>
          </mc:Fallback>
        </mc:AlternateContent>
      </w:r>
    </w:p>
    <w:p w14:paraId="2A312414" w14:textId="64B3DFB9" w:rsidR="00BE0D60" w:rsidRPr="00DC10CD" w:rsidRDefault="00BE0D60" w:rsidP="00BE0D60">
      <w:pPr>
        <w:jc w:val="center"/>
        <w:rPr>
          <w:b/>
          <w:bCs/>
          <w:i/>
          <w:iCs/>
        </w:rPr>
      </w:pPr>
      <w:r w:rsidRPr="00DC10CD">
        <w:rPr>
          <w:b/>
          <w:bCs/>
          <w:i/>
          <w:iCs/>
        </w:rPr>
        <w:t xml:space="preserve">2021-2027 OCCA Strategic Priorities and Objectives – </w:t>
      </w:r>
      <w:r>
        <w:rPr>
          <w:b/>
          <w:bCs/>
          <w:i/>
          <w:iCs/>
        </w:rPr>
        <w:t>Budget Committee</w:t>
      </w:r>
      <w:r w:rsidRPr="00DC10C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as </w:t>
      </w:r>
      <w:r w:rsidRPr="00DC10CD">
        <w:rPr>
          <w:b/>
          <w:bCs/>
          <w:i/>
          <w:iCs/>
        </w:rPr>
        <w:t>Supporting Committee</w:t>
      </w:r>
    </w:p>
    <w:p w14:paraId="3A41ED55" w14:textId="38F284F5" w:rsidR="00BE0D60" w:rsidRPr="00DC10CD" w:rsidRDefault="00BE0D60" w:rsidP="00BE0D60">
      <w:pPr>
        <w:rPr>
          <w:b/>
          <w:bCs/>
        </w:rPr>
      </w:pPr>
      <w:r w:rsidRPr="00DC10CD">
        <w:rPr>
          <w:b/>
          <w:bCs/>
        </w:rPr>
        <w:t xml:space="preserve">Priority </w:t>
      </w:r>
      <w:r>
        <w:rPr>
          <w:b/>
          <w:bCs/>
        </w:rPr>
        <w:t>3</w:t>
      </w:r>
      <w:r w:rsidRPr="00DC10CD">
        <w:rPr>
          <w:b/>
          <w:bCs/>
        </w:rPr>
        <w:t xml:space="preserve">: </w:t>
      </w:r>
      <w:r>
        <w:rPr>
          <w:b/>
          <w:bCs/>
        </w:rPr>
        <w:t xml:space="preserve">Advance the association by implementing best practices for effective and efficient operations with a focus on continuous improvement. </w:t>
      </w:r>
    </w:p>
    <w:p w14:paraId="0E3A9619" w14:textId="77777777" w:rsidR="00BE0D60" w:rsidRPr="00DC10CD" w:rsidRDefault="00BE0D60" w:rsidP="00BE0D60">
      <w:pPr>
        <w:rPr>
          <w:b/>
          <w:bCs/>
          <w:u w:val="single"/>
        </w:rPr>
      </w:pPr>
      <w:r w:rsidRPr="00DC10CD">
        <w:rPr>
          <w:b/>
          <w:bCs/>
          <w:u w:val="single"/>
        </w:rPr>
        <w:t>Objectives</w:t>
      </w:r>
    </w:p>
    <w:p w14:paraId="789CE3BE" w14:textId="6589F627" w:rsidR="00BE0D60" w:rsidRDefault="00EB0BAA" w:rsidP="00BE0D60">
      <w:pPr>
        <w:pStyle w:val="ListParagraph"/>
        <w:numPr>
          <w:ilvl w:val="0"/>
          <w:numId w:val="9"/>
        </w:numPr>
      </w:pPr>
      <w:r>
        <w:t>Develop a sustainable budget for OCCA that integrates the Student Success Center.</w:t>
      </w:r>
    </w:p>
    <w:sectPr w:rsidR="00BE0D60" w:rsidSect="00AD3909">
      <w:type w:val="continuous"/>
      <w:pgSz w:w="12240" w:h="15840" w:code="1"/>
      <w:pgMar w:top="1425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894" w14:textId="77777777" w:rsidR="00AD3909" w:rsidRDefault="00AD3909" w:rsidP="00F50733">
      <w:pPr>
        <w:spacing w:after="0" w:line="240" w:lineRule="auto"/>
      </w:pPr>
      <w:r>
        <w:separator/>
      </w:r>
    </w:p>
  </w:endnote>
  <w:endnote w:type="continuationSeparator" w:id="0">
    <w:p w14:paraId="1DB176E8" w14:textId="77777777" w:rsidR="00AD3909" w:rsidRDefault="00AD3909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9902" w14:textId="77777777" w:rsidR="00210526" w:rsidRDefault="00210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25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289624B" w14:textId="44D5EB4F" w:rsidR="006900A3" w:rsidRDefault="007F14D3">
        <w:pPr>
          <w:pStyle w:val="Footer"/>
        </w:pPr>
        <w:r w:rsidRPr="00514961">
          <w:rPr>
            <w:sz w:val="16"/>
            <w:szCs w:val="16"/>
          </w:rPr>
          <w:fldChar w:fldCharType="begin"/>
        </w:r>
        <w:r w:rsidRPr="00514961">
          <w:rPr>
            <w:sz w:val="16"/>
            <w:szCs w:val="16"/>
          </w:rPr>
          <w:instrText xml:space="preserve"> PAGE   \* MERGEFORMAT </w:instrText>
        </w:r>
        <w:r w:rsidRPr="00514961">
          <w:rPr>
            <w:sz w:val="16"/>
            <w:szCs w:val="16"/>
          </w:rPr>
          <w:fldChar w:fldCharType="separate"/>
        </w:r>
        <w:r w:rsidRPr="00514961">
          <w:rPr>
            <w:noProof/>
            <w:sz w:val="16"/>
            <w:szCs w:val="16"/>
          </w:rPr>
          <w:t>2</w:t>
        </w:r>
        <w:r w:rsidRPr="00514961">
          <w:rPr>
            <w:noProof/>
            <w:sz w:val="16"/>
            <w:szCs w:val="16"/>
          </w:rPr>
          <w:fldChar w:fldCharType="end"/>
        </w:r>
        <w:r w:rsidRPr="00514961">
          <w:rPr>
            <w:noProof/>
            <w:sz w:val="16"/>
            <w:szCs w:val="16"/>
          </w:rPr>
          <w:t xml:space="preserve"> </w:t>
        </w:r>
        <w:r w:rsidRPr="00514961">
          <w:rPr>
            <w:noProof/>
            <w:sz w:val="16"/>
            <w:szCs w:val="16"/>
          </w:rPr>
          <w:tab/>
        </w:r>
        <w:r w:rsidR="00421581">
          <w:rPr>
            <w:noProof/>
            <w:sz w:val="16"/>
            <w:szCs w:val="16"/>
          </w:rPr>
          <w:t xml:space="preserve">OCCA </w:t>
        </w:r>
        <w:r w:rsidR="00EB0BAA">
          <w:rPr>
            <w:noProof/>
            <w:sz w:val="16"/>
            <w:szCs w:val="16"/>
          </w:rPr>
          <w:t xml:space="preserve">Budget Committee </w:t>
        </w:r>
        <w:r w:rsidR="00421581">
          <w:rPr>
            <w:noProof/>
            <w:sz w:val="16"/>
            <w:szCs w:val="16"/>
          </w:rPr>
          <w:t>Agenda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19E" w14:textId="77777777" w:rsidR="00210526" w:rsidRDefault="0021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2511" w14:textId="77777777" w:rsidR="00AD3909" w:rsidRDefault="00AD3909" w:rsidP="00F50733">
      <w:pPr>
        <w:spacing w:after="0" w:line="240" w:lineRule="auto"/>
      </w:pPr>
      <w:r>
        <w:separator/>
      </w:r>
    </w:p>
  </w:footnote>
  <w:footnote w:type="continuationSeparator" w:id="0">
    <w:p w14:paraId="77663438" w14:textId="77777777" w:rsidR="00AD3909" w:rsidRDefault="00AD3909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8C11" w14:textId="77777777" w:rsidR="00210526" w:rsidRDefault="00210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A47D" w14:textId="77777777" w:rsidR="00421581" w:rsidRDefault="00421581" w:rsidP="0042158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1ABA079A" wp14:editId="6DC271D0">
          <wp:simplePos x="0" y="0"/>
          <wp:positionH relativeFrom="margin">
            <wp:posOffset>0</wp:posOffset>
          </wp:positionH>
          <wp:positionV relativeFrom="page">
            <wp:posOffset>374650</wp:posOffset>
          </wp:positionV>
          <wp:extent cx="1563624" cy="512064"/>
          <wp:effectExtent l="0" t="0" r="0" b="2540"/>
          <wp:wrapNone/>
          <wp:docPr id="1146698619" name="Picture 11466986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</w:p>
  <w:p w14:paraId="730A2EF1" w14:textId="1C7843D1" w:rsidR="00421581" w:rsidRPr="004912A1" w:rsidRDefault="00033FD9" w:rsidP="00421581">
    <w:pPr>
      <w:pStyle w:val="Header"/>
      <w:jc w:val="right"/>
      <w:rPr>
        <w:rFonts w:ascii="Arial" w:hAnsi="Arial" w:cs="Arial"/>
        <w:b/>
        <w:bCs/>
        <w:color w:val="ACD094"/>
        <w:sz w:val="36"/>
        <w:szCs w:val="36"/>
        <w14:textFill>
          <w14:solidFill>
            <w14:srgbClr w14:val="ACD094">
              <w14:lumMod w14:val="65000"/>
            </w14:srgbClr>
          </w14:solidFill>
        </w14:textFill>
      </w:rPr>
    </w:pPr>
    <w:r>
      <w:rPr>
        <w:rFonts w:ascii="Arial" w:hAnsi="Arial" w:cs="Arial"/>
        <w:b/>
        <w:bCs/>
        <w:color w:val="ACD094"/>
        <w:sz w:val="36"/>
        <w:szCs w:val="36"/>
      </w:rPr>
      <w:t>Budget</w:t>
    </w:r>
    <w:r w:rsidR="00421581" w:rsidRPr="004912A1">
      <w:rPr>
        <w:rFonts w:ascii="Arial" w:hAnsi="Arial" w:cs="Arial"/>
        <w:b/>
        <w:bCs/>
        <w:color w:val="ACD094"/>
        <w:sz w:val="36"/>
        <w:szCs w:val="36"/>
      </w:rPr>
      <w:t xml:space="preserve"> Committee </w:t>
    </w:r>
  </w:p>
  <w:p w14:paraId="68B7C417" w14:textId="77777777" w:rsidR="00F50733" w:rsidRPr="00421581" w:rsidRDefault="00000000" w:rsidP="00421581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shd w:val="clear" w:color="auto" w:fill="66CCFF"/>
      </w:rPr>
      <w:pict w14:anchorId="579534B8">
        <v:rect id="_x0000_i1025" style="width:461pt;height:.1pt;flip:y" o:hrpct="985" o:hralign="center" o:hrstd="t" o:hrnoshade="t" o:hr="t" fillcolor="#6c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F47F" w14:textId="77777777" w:rsidR="00210526" w:rsidRDefault="0021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0B67E4"/>
    <w:multiLevelType w:val="hybridMultilevel"/>
    <w:tmpl w:val="A86A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277A"/>
    <w:multiLevelType w:val="hybridMultilevel"/>
    <w:tmpl w:val="EE2C8E52"/>
    <w:lvl w:ilvl="0" w:tplc="71E86D14">
      <w:start w:val="1"/>
      <w:numFmt w:val="upperLetter"/>
      <w:suff w:val="space"/>
      <w:lvlText w:val="%1."/>
      <w:lvlJc w:val="left"/>
      <w:pPr>
        <w:ind w:left="720" w:hanging="60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2D0D"/>
    <w:multiLevelType w:val="hybridMultilevel"/>
    <w:tmpl w:val="EA100B3A"/>
    <w:lvl w:ilvl="0" w:tplc="B4966A7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3E26"/>
    <w:multiLevelType w:val="hybridMultilevel"/>
    <w:tmpl w:val="11FC3814"/>
    <w:lvl w:ilvl="0" w:tplc="AC907B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C66A3"/>
    <w:multiLevelType w:val="hybridMultilevel"/>
    <w:tmpl w:val="5758595E"/>
    <w:lvl w:ilvl="0" w:tplc="D2C46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78D"/>
    <w:multiLevelType w:val="hybridMultilevel"/>
    <w:tmpl w:val="A21822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2B355F"/>
    <w:multiLevelType w:val="hybridMultilevel"/>
    <w:tmpl w:val="90B62D60"/>
    <w:lvl w:ilvl="0" w:tplc="77E05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27CD"/>
    <w:multiLevelType w:val="hybridMultilevel"/>
    <w:tmpl w:val="5A4C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F4526"/>
    <w:multiLevelType w:val="hybridMultilevel"/>
    <w:tmpl w:val="0BAA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3322">
    <w:abstractNumId w:val="0"/>
  </w:num>
  <w:num w:numId="2" w16cid:durableId="337542288">
    <w:abstractNumId w:val="9"/>
  </w:num>
  <w:num w:numId="3" w16cid:durableId="1279950834">
    <w:abstractNumId w:val="4"/>
  </w:num>
  <w:num w:numId="4" w16cid:durableId="1252733947">
    <w:abstractNumId w:val="2"/>
  </w:num>
  <w:num w:numId="5" w16cid:durableId="1880775151">
    <w:abstractNumId w:val="8"/>
  </w:num>
  <w:num w:numId="6" w16cid:durableId="1201091268">
    <w:abstractNumId w:val="5"/>
  </w:num>
  <w:num w:numId="7" w16cid:durableId="469130703">
    <w:abstractNumId w:val="7"/>
  </w:num>
  <w:num w:numId="8" w16cid:durableId="26570959">
    <w:abstractNumId w:val="3"/>
  </w:num>
  <w:num w:numId="9" w16cid:durableId="1976180527">
    <w:abstractNumId w:val="1"/>
  </w:num>
  <w:num w:numId="10" w16cid:durableId="131321790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TWzNDEzM7c0NDZT0lEKTi0uzszPAykwqQUAzP4+VCwAAAA="/>
  </w:docVars>
  <w:rsids>
    <w:rsidRoot w:val="000714D1"/>
    <w:rsid w:val="000101EB"/>
    <w:rsid w:val="00014C48"/>
    <w:rsid w:val="00033760"/>
    <w:rsid w:val="00033FD9"/>
    <w:rsid w:val="000521EF"/>
    <w:rsid w:val="000668A7"/>
    <w:rsid w:val="000714D1"/>
    <w:rsid w:val="00072BF3"/>
    <w:rsid w:val="000741A6"/>
    <w:rsid w:val="00085579"/>
    <w:rsid w:val="000916FF"/>
    <w:rsid w:val="000B2519"/>
    <w:rsid w:val="000D580B"/>
    <w:rsid w:val="000F6E26"/>
    <w:rsid w:val="00103927"/>
    <w:rsid w:val="0010590B"/>
    <w:rsid w:val="00112855"/>
    <w:rsid w:val="001236D8"/>
    <w:rsid w:val="00132A31"/>
    <w:rsid w:val="001344EA"/>
    <w:rsid w:val="00136ECA"/>
    <w:rsid w:val="0014605D"/>
    <w:rsid w:val="00147C7F"/>
    <w:rsid w:val="001528BD"/>
    <w:rsid w:val="001622A9"/>
    <w:rsid w:val="001649B7"/>
    <w:rsid w:val="0019157C"/>
    <w:rsid w:val="001A4258"/>
    <w:rsid w:val="001B48C2"/>
    <w:rsid w:val="001B4976"/>
    <w:rsid w:val="001C394E"/>
    <w:rsid w:val="001E16D1"/>
    <w:rsid w:val="00210526"/>
    <w:rsid w:val="00234938"/>
    <w:rsid w:val="00234CAE"/>
    <w:rsid w:val="00244C82"/>
    <w:rsid w:val="0025171E"/>
    <w:rsid w:val="00253E1A"/>
    <w:rsid w:val="00266FE0"/>
    <w:rsid w:val="002751B9"/>
    <w:rsid w:val="00275F10"/>
    <w:rsid w:val="00286B48"/>
    <w:rsid w:val="002A1007"/>
    <w:rsid w:val="002A4B9E"/>
    <w:rsid w:val="002C108A"/>
    <w:rsid w:val="002C5CC7"/>
    <w:rsid w:val="002C7DE4"/>
    <w:rsid w:val="002F721A"/>
    <w:rsid w:val="003013AE"/>
    <w:rsid w:val="003115EC"/>
    <w:rsid w:val="00327482"/>
    <w:rsid w:val="00330A82"/>
    <w:rsid w:val="003314C5"/>
    <w:rsid w:val="00333284"/>
    <w:rsid w:val="0033466F"/>
    <w:rsid w:val="003349F1"/>
    <w:rsid w:val="003500EE"/>
    <w:rsid w:val="0035339F"/>
    <w:rsid w:val="003608BE"/>
    <w:rsid w:val="003629C6"/>
    <w:rsid w:val="003B33CD"/>
    <w:rsid w:val="003C37E7"/>
    <w:rsid w:val="003E4E61"/>
    <w:rsid w:val="003F2879"/>
    <w:rsid w:val="00415BEA"/>
    <w:rsid w:val="00420F3B"/>
    <w:rsid w:val="00421581"/>
    <w:rsid w:val="00427A73"/>
    <w:rsid w:val="00443AEC"/>
    <w:rsid w:val="00462923"/>
    <w:rsid w:val="00484C72"/>
    <w:rsid w:val="0048609D"/>
    <w:rsid w:val="004A200B"/>
    <w:rsid w:val="004A54AF"/>
    <w:rsid w:val="004A7513"/>
    <w:rsid w:val="004B1AD1"/>
    <w:rsid w:val="004C4038"/>
    <w:rsid w:val="004C464B"/>
    <w:rsid w:val="00501ECF"/>
    <w:rsid w:val="00504B45"/>
    <w:rsid w:val="00505275"/>
    <w:rsid w:val="00507E7B"/>
    <w:rsid w:val="00514961"/>
    <w:rsid w:val="0051499F"/>
    <w:rsid w:val="0053060E"/>
    <w:rsid w:val="00532472"/>
    <w:rsid w:val="005433D9"/>
    <w:rsid w:val="00561808"/>
    <w:rsid w:val="00573D38"/>
    <w:rsid w:val="005948C0"/>
    <w:rsid w:val="005954D1"/>
    <w:rsid w:val="005A080D"/>
    <w:rsid w:val="005A1BF0"/>
    <w:rsid w:val="005A2C41"/>
    <w:rsid w:val="005B43C9"/>
    <w:rsid w:val="005D63AF"/>
    <w:rsid w:val="005E5985"/>
    <w:rsid w:val="005E6490"/>
    <w:rsid w:val="005F2BB1"/>
    <w:rsid w:val="0060610F"/>
    <w:rsid w:val="0062419F"/>
    <w:rsid w:val="00624D6C"/>
    <w:rsid w:val="0063598D"/>
    <w:rsid w:val="00635F88"/>
    <w:rsid w:val="0065787D"/>
    <w:rsid w:val="00660CD9"/>
    <w:rsid w:val="00663625"/>
    <w:rsid w:val="006649F0"/>
    <w:rsid w:val="0067168D"/>
    <w:rsid w:val="006734A2"/>
    <w:rsid w:val="006750DF"/>
    <w:rsid w:val="006769AF"/>
    <w:rsid w:val="00684926"/>
    <w:rsid w:val="006874F4"/>
    <w:rsid w:val="006900A3"/>
    <w:rsid w:val="006935FD"/>
    <w:rsid w:val="006C4116"/>
    <w:rsid w:val="006C6F4E"/>
    <w:rsid w:val="006D1787"/>
    <w:rsid w:val="006D3223"/>
    <w:rsid w:val="006E08A4"/>
    <w:rsid w:val="006F3F5E"/>
    <w:rsid w:val="00705732"/>
    <w:rsid w:val="00720017"/>
    <w:rsid w:val="00722807"/>
    <w:rsid w:val="00725CE0"/>
    <w:rsid w:val="007275F5"/>
    <w:rsid w:val="007408E4"/>
    <w:rsid w:val="00754843"/>
    <w:rsid w:val="0076243D"/>
    <w:rsid w:val="00762927"/>
    <w:rsid w:val="00777461"/>
    <w:rsid w:val="00795F39"/>
    <w:rsid w:val="007A6E93"/>
    <w:rsid w:val="007B23A3"/>
    <w:rsid w:val="007B4E8B"/>
    <w:rsid w:val="007B798D"/>
    <w:rsid w:val="007C135F"/>
    <w:rsid w:val="007C7C2A"/>
    <w:rsid w:val="007D2B1E"/>
    <w:rsid w:val="007D3601"/>
    <w:rsid w:val="007D4C37"/>
    <w:rsid w:val="007E79A0"/>
    <w:rsid w:val="007F028D"/>
    <w:rsid w:val="007F0845"/>
    <w:rsid w:val="007F14D3"/>
    <w:rsid w:val="007F4BB9"/>
    <w:rsid w:val="007F5040"/>
    <w:rsid w:val="008225BD"/>
    <w:rsid w:val="00822F96"/>
    <w:rsid w:val="0082321E"/>
    <w:rsid w:val="008267E9"/>
    <w:rsid w:val="00851E1B"/>
    <w:rsid w:val="008572EF"/>
    <w:rsid w:val="00865813"/>
    <w:rsid w:val="00872F1D"/>
    <w:rsid w:val="00873989"/>
    <w:rsid w:val="0088476C"/>
    <w:rsid w:val="008864E6"/>
    <w:rsid w:val="0089178E"/>
    <w:rsid w:val="008A2F67"/>
    <w:rsid w:val="008D1A63"/>
    <w:rsid w:val="008D49F0"/>
    <w:rsid w:val="00910A48"/>
    <w:rsid w:val="00912BA7"/>
    <w:rsid w:val="00917452"/>
    <w:rsid w:val="00917BD8"/>
    <w:rsid w:val="009366A8"/>
    <w:rsid w:val="009405C8"/>
    <w:rsid w:val="00943532"/>
    <w:rsid w:val="009517E8"/>
    <w:rsid w:val="009601A1"/>
    <w:rsid w:val="009669FF"/>
    <w:rsid w:val="00977378"/>
    <w:rsid w:val="00984908"/>
    <w:rsid w:val="009924D0"/>
    <w:rsid w:val="009A1A0C"/>
    <w:rsid w:val="009A6A9C"/>
    <w:rsid w:val="009C36D5"/>
    <w:rsid w:val="009D5BEE"/>
    <w:rsid w:val="00A02571"/>
    <w:rsid w:val="00A14662"/>
    <w:rsid w:val="00A30291"/>
    <w:rsid w:val="00A4291B"/>
    <w:rsid w:val="00A5381F"/>
    <w:rsid w:val="00A56580"/>
    <w:rsid w:val="00A62B01"/>
    <w:rsid w:val="00A67ABB"/>
    <w:rsid w:val="00A76DB2"/>
    <w:rsid w:val="00A81BE1"/>
    <w:rsid w:val="00A942A6"/>
    <w:rsid w:val="00AA07EB"/>
    <w:rsid w:val="00AA0FC3"/>
    <w:rsid w:val="00AA525B"/>
    <w:rsid w:val="00AC3D36"/>
    <w:rsid w:val="00AD0ABA"/>
    <w:rsid w:val="00AD1350"/>
    <w:rsid w:val="00AD3909"/>
    <w:rsid w:val="00B02682"/>
    <w:rsid w:val="00B20867"/>
    <w:rsid w:val="00B22ED9"/>
    <w:rsid w:val="00B231C8"/>
    <w:rsid w:val="00B41108"/>
    <w:rsid w:val="00B60BEA"/>
    <w:rsid w:val="00B65D29"/>
    <w:rsid w:val="00B969B0"/>
    <w:rsid w:val="00B96B12"/>
    <w:rsid w:val="00BA219C"/>
    <w:rsid w:val="00BB0232"/>
    <w:rsid w:val="00BC6527"/>
    <w:rsid w:val="00BC7BD7"/>
    <w:rsid w:val="00BD524E"/>
    <w:rsid w:val="00BD71AB"/>
    <w:rsid w:val="00BE0D60"/>
    <w:rsid w:val="00BF4EE9"/>
    <w:rsid w:val="00C10757"/>
    <w:rsid w:val="00C22D20"/>
    <w:rsid w:val="00C633E7"/>
    <w:rsid w:val="00C73F30"/>
    <w:rsid w:val="00C81850"/>
    <w:rsid w:val="00C87ACF"/>
    <w:rsid w:val="00C9529F"/>
    <w:rsid w:val="00CB6A2E"/>
    <w:rsid w:val="00CD26E9"/>
    <w:rsid w:val="00CD3C2F"/>
    <w:rsid w:val="00CD709D"/>
    <w:rsid w:val="00D02115"/>
    <w:rsid w:val="00D0751E"/>
    <w:rsid w:val="00D357EF"/>
    <w:rsid w:val="00D3642F"/>
    <w:rsid w:val="00D56CD7"/>
    <w:rsid w:val="00D57C69"/>
    <w:rsid w:val="00D66049"/>
    <w:rsid w:val="00D74107"/>
    <w:rsid w:val="00D82932"/>
    <w:rsid w:val="00D84E92"/>
    <w:rsid w:val="00D85EC7"/>
    <w:rsid w:val="00D916AA"/>
    <w:rsid w:val="00D92450"/>
    <w:rsid w:val="00DA2732"/>
    <w:rsid w:val="00DC1ACC"/>
    <w:rsid w:val="00E0579A"/>
    <w:rsid w:val="00E05D0C"/>
    <w:rsid w:val="00E1248A"/>
    <w:rsid w:val="00E166A7"/>
    <w:rsid w:val="00E27E37"/>
    <w:rsid w:val="00E33CA4"/>
    <w:rsid w:val="00E40D0B"/>
    <w:rsid w:val="00E46805"/>
    <w:rsid w:val="00E51723"/>
    <w:rsid w:val="00E67163"/>
    <w:rsid w:val="00E86A77"/>
    <w:rsid w:val="00E92099"/>
    <w:rsid w:val="00EB0780"/>
    <w:rsid w:val="00EB0BAA"/>
    <w:rsid w:val="00EB4C1C"/>
    <w:rsid w:val="00EC3641"/>
    <w:rsid w:val="00EC4751"/>
    <w:rsid w:val="00ED11BF"/>
    <w:rsid w:val="00ED2E9D"/>
    <w:rsid w:val="00EE37D1"/>
    <w:rsid w:val="00EE7C72"/>
    <w:rsid w:val="00EF2A8D"/>
    <w:rsid w:val="00EF3E50"/>
    <w:rsid w:val="00F0598F"/>
    <w:rsid w:val="00F24513"/>
    <w:rsid w:val="00F27191"/>
    <w:rsid w:val="00F30FAB"/>
    <w:rsid w:val="00F375CD"/>
    <w:rsid w:val="00F50733"/>
    <w:rsid w:val="00F54B00"/>
    <w:rsid w:val="00F62017"/>
    <w:rsid w:val="00F62ED4"/>
    <w:rsid w:val="00F74C74"/>
    <w:rsid w:val="00F77555"/>
    <w:rsid w:val="00F801D4"/>
    <w:rsid w:val="00F8453B"/>
    <w:rsid w:val="00F86EF6"/>
    <w:rsid w:val="00F87CA6"/>
    <w:rsid w:val="00F87FFA"/>
    <w:rsid w:val="00F95091"/>
    <w:rsid w:val="00F950D6"/>
    <w:rsid w:val="00F96F44"/>
    <w:rsid w:val="00FA0510"/>
    <w:rsid w:val="00FA42B8"/>
    <w:rsid w:val="00FA4B60"/>
    <w:rsid w:val="00FB38CA"/>
    <w:rsid w:val="00FB723D"/>
    <w:rsid w:val="00FE0107"/>
    <w:rsid w:val="00FE0CA4"/>
    <w:rsid w:val="00FE3682"/>
    <w:rsid w:val="00FE5F6B"/>
    <w:rsid w:val="00FF3F8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5C8A"/>
  <w15:chartTrackingRefBased/>
  <w15:docId w15:val="{B1587C66-22EB-4CFA-9D04-7A7A5DB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customStyle="1" w:styleId="Body">
    <w:name w:val="Body"/>
    <w:rsid w:val="00A94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BE0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3F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F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Archambault\OCCA%20Dropbox\OCCA%20Team%20Folder\OCCA%20Official%20Files\COMMITTEES\Member%20Services%20Committee\2023-2024\2023-24%20OCCA%20Member%20Service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07E67B222246B24C11BAD0281A98" ma:contentTypeVersion="0" ma:contentTypeDescription="Create a new document." ma:contentTypeScope="" ma:versionID="af7597bcb3577f4d0c9b9575375971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d5c0dcb2833dce0eaaab3e6f764d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55773-4C79-4232-921B-8FFDFC9A4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1D092-A1E9-4173-ABAC-A40EADE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22FA2-8108-48FE-B640-8FAF7883E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11C43-14CB-4C44-A625-23309863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2023-24 OCCA Member Services Agenda Template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Archambault</dc:creator>
  <cp:keywords/>
  <dc:description/>
  <cp:lastModifiedBy>Katie Archambault</cp:lastModifiedBy>
  <cp:revision>2</cp:revision>
  <cp:lastPrinted>2024-04-26T22:53:00Z</cp:lastPrinted>
  <dcterms:created xsi:type="dcterms:W3CDTF">2024-04-26T23:00:00Z</dcterms:created>
  <dcterms:modified xsi:type="dcterms:W3CDTF">2024-04-26T23:00:00Z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0x010100F04607E67B222246B24C11BAD0281A98</vt:lpwstr>
  </property>
</Properties>
</file>