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CB65" w14:textId="3765147B" w:rsidR="007F4D7E" w:rsidRDefault="00BF3365">
      <w:r>
        <w:t>Student Letter to the Editor</w:t>
      </w:r>
      <w:r w:rsidR="009004E8">
        <w:t xml:space="preserve"> (budget)</w:t>
      </w:r>
      <w:r>
        <w:t xml:space="preserve"> – Option </w:t>
      </w:r>
      <w:r w:rsidR="00702EFE">
        <w:t>3</w:t>
      </w:r>
    </w:p>
    <w:p w14:paraId="0C6953FB" w14:textId="0E1286CC" w:rsidR="00702EFE" w:rsidRPr="00702EFE" w:rsidRDefault="00702EFE" w:rsidP="00702EFE">
      <w:r w:rsidRPr="00702EFE">
        <w:t xml:space="preserve">Community colleges are essential to Oregon’s economy. They train the nurses, electricians, and </w:t>
      </w:r>
      <w:r>
        <w:t>technicians</w:t>
      </w:r>
      <w:r w:rsidRPr="00702EFE">
        <w:t xml:space="preserve"> who keep our state running. But without adequate funding, these </w:t>
      </w:r>
      <w:r>
        <w:t xml:space="preserve">critical </w:t>
      </w:r>
      <w:r w:rsidRPr="00702EFE">
        <w:t>institutions can’t fulfill their mission.</w:t>
      </w:r>
    </w:p>
    <w:p w14:paraId="3FC78885" w14:textId="3A0133E3" w:rsidR="00702EFE" w:rsidRPr="00702EFE" w:rsidRDefault="00702EFE" w:rsidP="00702EFE">
      <w:r w:rsidRPr="00702EFE">
        <w:t>The Community College Support Fund (CCSF) needs $920 million to ensure students have access to affordable tuition, robust programs, and the resources they need to succeed. Underfunding community colleges hurts not just students but also the</w:t>
      </w:r>
      <w:r>
        <w:t xml:space="preserve"> local</w:t>
      </w:r>
      <w:r w:rsidRPr="00702EFE">
        <w:t xml:space="preserve"> businesses that rely on a skilled workforce.</w:t>
      </w:r>
    </w:p>
    <w:p w14:paraId="0945ADBE" w14:textId="58CA55AC" w:rsidR="00BF3365" w:rsidRPr="00BF3365" w:rsidRDefault="00702EFE" w:rsidP="00BF3365">
      <w:r w:rsidRPr="00702EFE">
        <w:t xml:space="preserve">Legislators, supporting community </w:t>
      </w:r>
      <w:proofErr w:type="gramStart"/>
      <w:r w:rsidRPr="00702EFE">
        <w:t>colleges</w:t>
      </w:r>
      <w:proofErr w:type="gramEnd"/>
      <w:r w:rsidRPr="00702EFE">
        <w:t xml:space="preserve"> is supporting Oregon’s economic future. Please fully fund the CCSF</w:t>
      </w:r>
      <w:r>
        <w:t xml:space="preserve"> because</w:t>
      </w:r>
      <w:r w:rsidR="009004E8">
        <w:t xml:space="preserve"> </w:t>
      </w:r>
      <w:r>
        <w:t>c</w:t>
      </w:r>
      <w:r w:rsidR="009004E8">
        <w:t>ommunity colleges work for Oregon.</w:t>
      </w:r>
    </w:p>
    <w:p w14:paraId="41B118D0" w14:textId="4E6B9719" w:rsidR="00BF3365" w:rsidRDefault="00BF3365">
      <w:r w:rsidRPr="00BF3365">
        <w:t>Sincerely,</w:t>
      </w:r>
      <w:r w:rsidRPr="00BF3365">
        <w:br/>
        <w:t>[Your Name]</w:t>
      </w:r>
      <w:r>
        <w:br/>
      </w:r>
      <w:r w:rsidRPr="00BF3365">
        <w:t>Student</w:t>
      </w:r>
      <w:r w:rsidRPr="00BF3365">
        <w:br/>
        <w:t xml:space="preserve">[Community College Name] </w:t>
      </w:r>
    </w:p>
    <w:sectPr w:rsidR="00BF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65"/>
    <w:rsid w:val="002C25EA"/>
    <w:rsid w:val="00390CA9"/>
    <w:rsid w:val="005F09B9"/>
    <w:rsid w:val="00702EFE"/>
    <w:rsid w:val="007F4D7E"/>
    <w:rsid w:val="008310CA"/>
    <w:rsid w:val="009004E8"/>
    <w:rsid w:val="009B67E2"/>
    <w:rsid w:val="00A00EA0"/>
    <w:rsid w:val="00B60BBE"/>
    <w:rsid w:val="00B6141A"/>
    <w:rsid w:val="00BF3365"/>
    <w:rsid w:val="00C852F6"/>
    <w:rsid w:val="00E2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5B40"/>
  <w15:chartTrackingRefBased/>
  <w15:docId w15:val="{7AFAEC05-8BC1-44DE-93AF-B596FEA5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White-Zollman</dc:creator>
  <cp:keywords/>
  <dc:description/>
  <cp:lastModifiedBy>Casey White-Zollman</cp:lastModifiedBy>
  <cp:revision>2</cp:revision>
  <dcterms:created xsi:type="dcterms:W3CDTF">2025-01-15T18:38:00Z</dcterms:created>
  <dcterms:modified xsi:type="dcterms:W3CDTF">2025-01-15T18:38:00Z</dcterms:modified>
</cp:coreProperties>
</file>